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A9D33" w14:textId="77777777" w:rsidR="009277A8" w:rsidRDefault="009277A8" w:rsidP="002334DE">
      <w:pPr>
        <w:ind w:left="720" w:hanging="360"/>
      </w:pPr>
    </w:p>
    <w:p w14:paraId="23E7B756" w14:textId="40343BD3" w:rsidR="009277A8" w:rsidRDefault="009277A8" w:rsidP="009277A8">
      <w:pPr>
        <w:pStyle w:val="ListParagraph"/>
        <w:rPr>
          <w:lang w:val="en-CA"/>
        </w:rPr>
      </w:pPr>
    </w:p>
    <w:p w14:paraId="2EE7E1CC" w14:textId="10CE2847" w:rsidR="009277A8" w:rsidRDefault="009277A8" w:rsidP="009277A8">
      <w:pPr>
        <w:pStyle w:val="ListParagraph"/>
        <w:rPr>
          <w:lang w:val="en-CA"/>
        </w:rPr>
      </w:pPr>
    </w:p>
    <w:p w14:paraId="4FEBE51D" w14:textId="27C161A7" w:rsidR="009277A8" w:rsidRDefault="009277A8" w:rsidP="009277A8">
      <w:pPr>
        <w:pStyle w:val="ListParagraph"/>
        <w:rPr>
          <w:lang w:val="en-CA"/>
        </w:rPr>
      </w:pPr>
    </w:p>
    <w:p w14:paraId="40CC0E86" w14:textId="1BB9CABE" w:rsidR="009277A8" w:rsidRDefault="002C2028" w:rsidP="009277A8">
      <w:pPr>
        <w:pStyle w:val="ListParagraph"/>
        <w:rPr>
          <w:lang w:val="en-CA"/>
        </w:rPr>
      </w:pPr>
      <w:r>
        <w:rPr>
          <w:lang w:val="en-CA"/>
        </w:rPr>
        <w:t xml:space="preserve">2 or 3 sentences each. </w:t>
      </w:r>
    </w:p>
    <w:p w14:paraId="1A7251E8" w14:textId="77777777" w:rsidR="009277A8" w:rsidRPr="009277A8" w:rsidRDefault="009277A8" w:rsidP="009277A8">
      <w:pPr>
        <w:pStyle w:val="ListParagraph"/>
        <w:rPr>
          <w:lang w:val="en-CA"/>
        </w:rPr>
      </w:pPr>
    </w:p>
    <w:p w14:paraId="0F8E1F76" w14:textId="6CBA78AB" w:rsidR="002334DE" w:rsidRDefault="002334DE" w:rsidP="002334DE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What </w:t>
      </w:r>
      <w:r w:rsidR="002C2028">
        <w:rPr>
          <w:lang w:val="en-CA"/>
        </w:rPr>
        <w:t>are the two main explanations for why incubation helps problem solving?</w:t>
      </w:r>
      <w:r>
        <w:rPr>
          <w:lang w:val="en-CA"/>
        </w:rPr>
        <w:t xml:space="preserve">  </w:t>
      </w:r>
    </w:p>
    <w:p w14:paraId="0DE7BA27" w14:textId="75E61541" w:rsidR="002334DE" w:rsidRDefault="002334DE" w:rsidP="002334DE">
      <w:pPr>
        <w:rPr>
          <w:lang w:val="en-CA"/>
        </w:rPr>
      </w:pPr>
    </w:p>
    <w:p w14:paraId="353EB455" w14:textId="29E8FE03" w:rsidR="002C2028" w:rsidRDefault="002C2028" w:rsidP="002C2028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Briefly explain a time where you used either incubation or an analogy to help you solve a problem. </w:t>
      </w:r>
    </w:p>
    <w:p w14:paraId="3E091D36" w14:textId="77777777" w:rsidR="002C2028" w:rsidRPr="002C2028" w:rsidRDefault="002C2028" w:rsidP="002C2028">
      <w:pPr>
        <w:pStyle w:val="ListParagraph"/>
        <w:rPr>
          <w:lang w:val="en-CA"/>
        </w:rPr>
      </w:pPr>
    </w:p>
    <w:p w14:paraId="6ADD1204" w14:textId="77777777" w:rsidR="002C2028" w:rsidRPr="002C2028" w:rsidRDefault="002C2028" w:rsidP="002C2028">
      <w:pPr>
        <w:rPr>
          <w:lang w:val="en-CA"/>
        </w:rPr>
      </w:pPr>
    </w:p>
    <w:p w14:paraId="5D3EFB6D" w14:textId="77777777" w:rsidR="002C2028" w:rsidRPr="002C2028" w:rsidRDefault="002C2028" w:rsidP="002C2028">
      <w:pPr>
        <w:pStyle w:val="ListParagraph"/>
        <w:rPr>
          <w:lang w:val="en-CA"/>
        </w:rPr>
      </w:pPr>
    </w:p>
    <w:p w14:paraId="3985CE10" w14:textId="62BA78A9" w:rsidR="002C2028" w:rsidRPr="002C2028" w:rsidRDefault="002C2028" w:rsidP="002C2028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Briefly explain a time where you were fixated on something incorrect or that would not lead you to solve a problem.</w:t>
      </w:r>
    </w:p>
    <w:p w14:paraId="6600DDFC" w14:textId="1D6E9DC6" w:rsidR="002334DE" w:rsidRDefault="002334DE" w:rsidP="002334DE">
      <w:pPr>
        <w:pStyle w:val="ListParagraph"/>
        <w:rPr>
          <w:lang w:val="en-CA"/>
        </w:rPr>
      </w:pPr>
    </w:p>
    <w:p w14:paraId="37A781E2" w14:textId="302E837C" w:rsidR="002334DE" w:rsidRDefault="002334DE" w:rsidP="002334DE">
      <w:pPr>
        <w:pStyle w:val="ListParagraph"/>
        <w:rPr>
          <w:lang w:val="en-CA"/>
        </w:rPr>
      </w:pPr>
    </w:p>
    <w:p w14:paraId="0376F15C" w14:textId="77777777" w:rsidR="002334DE" w:rsidRPr="002334DE" w:rsidRDefault="002334DE" w:rsidP="002334DE">
      <w:pPr>
        <w:pStyle w:val="ListParagraph"/>
        <w:rPr>
          <w:lang w:val="en-CA"/>
        </w:rPr>
      </w:pPr>
    </w:p>
    <w:p w14:paraId="148C50B5" w14:textId="540D0A5D" w:rsidR="002334DE" w:rsidRDefault="002C2028" w:rsidP="002334DE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2 points: </w:t>
      </w:r>
      <w:r w:rsidR="00220BAA">
        <w:rPr>
          <w:lang w:val="en-CA"/>
        </w:rPr>
        <w:t xml:space="preserve">Report the condition means, run a t test, report the t score, and p value. </w:t>
      </w:r>
    </w:p>
    <w:p w14:paraId="32130BFD" w14:textId="4E439D22" w:rsidR="00220BAA" w:rsidRPr="008732CF" w:rsidRDefault="008732CF" w:rsidP="00220BAA">
      <w:pPr>
        <w:rPr>
          <w:b/>
          <w:bCs/>
          <w:lang w:val="en-CA"/>
        </w:rPr>
      </w:pPr>
      <w:r w:rsidRPr="008732CF">
        <w:rPr>
          <w:b/>
          <w:bCs/>
          <w:lang w:val="en-CA"/>
        </w:rPr>
        <w:t>Mean:</w:t>
      </w:r>
    </w:p>
    <w:p w14:paraId="026F7045" w14:textId="7A967763" w:rsidR="008732CF" w:rsidRDefault="008732CF" w:rsidP="00220BAA">
      <w:pPr>
        <w:rPr>
          <w:lang w:val="en-CA"/>
        </w:rPr>
      </w:pPr>
      <w:r>
        <w:rPr>
          <w:lang w:val="en-CA"/>
        </w:rPr>
        <w:t xml:space="preserve">    </w:t>
      </w:r>
      <w:proofErr w:type="gramStart"/>
      <w:r>
        <w:rPr>
          <w:lang w:val="en-CA"/>
        </w:rPr>
        <w:t>Incubated:-</w:t>
      </w:r>
      <w:proofErr w:type="gramEnd"/>
      <w:r>
        <w:rPr>
          <w:lang w:val="en-CA"/>
        </w:rPr>
        <w:t xml:space="preserve"> 0.56 (56%)</w:t>
      </w:r>
    </w:p>
    <w:p w14:paraId="6D3C9598" w14:textId="388F5601" w:rsidR="008732CF" w:rsidRDefault="008732CF" w:rsidP="00220BAA">
      <w:pPr>
        <w:rPr>
          <w:lang w:val="en-CA"/>
        </w:rPr>
      </w:pPr>
      <w:r>
        <w:rPr>
          <w:lang w:val="en-CA"/>
        </w:rPr>
        <w:t xml:space="preserve">     </w:t>
      </w:r>
      <w:proofErr w:type="gramStart"/>
      <w:r>
        <w:rPr>
          <w:lang w:val="en-CA"/>
        </w:rPr>
        <w:t>Control:-</w:t>
      </w:r>
      <w:proofErr w:type="gramEnd"/>
      <w:r>
        <w:rPr>
          <w:lang w:val="en-CA"/>
        </w:rPr>
        <w:t xml:space="preserve"> 0.47 (47%)</w:t>
      </w:r>
    </w:p>
    <w:p w14:paraId="6BFF799B" w14:textId="0B03F486" w:rsidR="008732CF" w:rsidRDefault="008732CF" w:rsidP="00220BAA">
      <w:pPr>
        <w:rPr>
          <w:lang w:val="en-CA"/>
        </w:rPr>
      </w:pPr>
      <w:r w:rsidRPr="008732CF">
        <w:rPr>
          <w:b/>
          <w:bCs/>
          <w:lang w:val="en-CA"/>
        </w:rPr>
        <w:t>T-value:</w:t>
      </w:r>
      <w:r>
        <w:rPr>
          <w:lang w:val="en-CA"/>
        </w:rPr>
        <w:t xml:space="preserve"> +2.8</w:t>
      </w:r>
    </w:p>
    <w:p w14:paraId="31C860B1" w14:textId="536DCCEF" w:rsidR="008732CF" w:rsidRDefault="008732CF" w:rsidP="00220BAA">
      <w:pPr>
        <w:rPr>
          <w:lang w:val="en-CA"/>
        </w:rPr>
      </w:pPr>
      <w:r w:rsidRPr="008732CF">
        <w:rPr>
          <w:b/>
          <w:bCs/>
          <w:lang w:val="en-CA"/>
        </w:rPr>
        <w:t>P-value:</w:t>
      </w:r>
      <w:r>
        <w:rPr>
          <w:lang w:val="en-CA"/>
        </w:rPr>
        <w:t xml:space="preserve"> 0.01</w:t>
      </w:r>
    </w:p>
    <w:p w14:paraId="365BC7DD" w14:textId="241EEF70" w:rsidR="008732CF" w:rsidRDefault="008732CF" w:rsidP="00220BAA">
      <w:pPr>
        <w:rPr>
          <w:lang w:val="en-CA"/>
        </w:rPr>
      </w:pPr>
      <w:r>
        <w:rPr>
          <w:lang w:val="en-CA"/>
        </w:rPr>
        <w:t>Conclusion what P-value of 0.01 means about the experiment?</w:t>
      </w:r>
    </w:p>
    <w:p w14:paraId="43D3234E" w14:textId="51D45CB9" w:rsidR="00220BAA" w:rsidRDefault="00220BAA" w:rsidP="00220BAA">
      <w:pPr>
        <w:rPr>
          <w:lang w:val="en-CA"/>
        </w:rPr>
      </w:pPr>
    </w:p>
    <w:p w14:paraId="5AF61885" w14:textId="2E179510" w:rsidR="008732CF" w:rsidRDefault="008732CF" w:rsidP="00220BAA">
      <w:pPr>
        <w:rPr>
          <w:lang w:val="en-CA"/>
        </w:rPr>
      </w:pPr>
    </w:p>
    <w:p w14:paraId="59BE4C1F" w14:textId="747B1BC6" w:rsidR="008732CF" w:rsidRDefault="008732CF" w:rsidP="00220BAA">
      <w:pPr>
        <w:rPr>
          <w:lang w:val="en-CA"/>
        </w:rPr>
      </w:pPr>
    </w:p>
    <w:p w14:paraId="75E0C4CD" w14:textId="7314F9D0" w:rsidR="008732CF" w:rsidRPr="008732CF" w:rsidRDefault="008732CF" w:rsidP="00220BAA">
      <w:pPr>
        <w:rPr>
          <w:sz w:val="32"/>
          <w:szCs w:val="32"/>
          <w:u w:val="single"/>
          <w:lang w:val="en-CA"/>
        </w:rPr>
      </w:pPr>
      <w:r w:rsidRPr="008732CF">
        <w:rPr>
          <w:sz w:val="32"/>
          <w:szCs w:val="32"/>
          <w:u w:val="single"/>
          <w:lang w:val="en-CA"/>
        </w:rPr>
        <w:t>Abstract Writing</w:t>
      </w:r>
    </w:p>
    <w:p w14:paraId="2FCBCE83" w14:textId="11E141A0" w:rsidR="008732CF" w:rsidRDefault="008732CF" w:rsidP="00220BAA">
      <w:pPr>
        <w:rPr>
          <w:rStyle w:val="textlayer--absolute"/>
          <w:rFonts w:ascii="Arial" w:hAnsi="Arial" w:cs="Arial"/>
          <w:shd w:val="clear" w:color="auto" w:fill="F2F2F2"/>
        </w:rPr>
      </w:pPr>
      <w:r w:rsidRPr="008732CF">
        <w:rPr>
          <w:rStyle w:val="textlayer--absolute"/>
          <w:rFonts w:ascii="Arial" w:hAnsi="Arial" w:cs="Arial"/>
          <w:shd w:val="clear" w:color="auto" w:fill="F2F2F2"/>
        </w:rPr>
        <w:t xml:space="preserve">Write an </w:t>
      </w:r>
      <w:proofErr w:type="spellStart"/>
      <w:r w:rsidRPr="008732CF">
        <w:rPr>
          <w:rStyle w:val="textlayer--absolute"/>
          <w:rFonts w:ascii="Arial" w:hAnsi="Arial" w:cs="Arial"/>
          <w:shd w:val="clear" w:color="auto" w:fill="F2F2F2"/>
        </w:rPr>
        <w:t>apa</w:t>
      </w:r>
      <w:proofErr w:type="spellEnd"/>
      <w:r w:rsidRPr="008732CF">
        <w:rPr>
          <w:rStyle w:val="textlayer--absolute"/>
          <w:rFonts w:ascii="Arial" w:hAnsi="Arial" w:cs="Arial"/>
          <w:shd w:val="clear" w:color="auto" w:fill="F2F2F2"/>
        </w:rPr>
        <w:t xml:space="preserve"> format abstract </w:t>
      </w:r>
      <w:r w:rsidRPr="003D58E8">
        <w:rPr>
          <w:rStyle w:val="textlayer--absolute"/>
          <w:rFonts w:ascii="Arial" w:hAnsi="Arial" w:cs="Arial"/>
          <w:b/>
          <w:bCs/>
          <w:shd w:val="clear" w:color="auto" w:fill="F2F2F2"/>
        </w:rPr>
        <w:t>(including title page, running heads, page numbers, not references though)</w:t>
      </w:r>
      <w:r w:rsidRPr="008732CF">
        <w:rPr>
          <w:rStyle w:val="textlayer--absolute"/>
          <w:rFonts w:ascii="Arial" w:hAnsi="Arial" w:cs="Arial"/>
          <w:shd w:val="clear" w:color="auto" w:fill="F2F2F2"/>
        </w:rPr>
        <w:t xml:space="preserve">, on the incubation experiment we </w:t>
      </w:r>
      <w:proofErr w:type="spellStart"/>
      <w:r w:rsidRPr="008732CF">
        <w:rPr>
          <w:rStyle w:val="textlayer--absolute"/>
          <w:rFonts w:ascii="Arial" w:hAnsi="Arial" w:cs="Arial"/>
          <w:shd w:val="clear" w:color="auto" w:fill="F2F2F2"/>
        </w:rPr>
        <w:t>didIt</w:t>
      </w:r>
      <w:proofErr w:type="spellEnd"/>
      <w:r w:rsidRPr="008732CF">
        <w:rPr>
          <w:rStyle w:val="textlayer--absolute"/>
          <w:rFonts w:ascii="Arial" w:hAnsi="Arial" w:cs="Arial"/>
          <w:shd w:val="clear" w:color="auto" w:fill="F2F2F2"/>
        </w:rPr>
        <w:t xml:space="preserve"> should be between </w:t>
      </w:r>
      <w:r w:rsidRPr="008732CF">
        <w:rPr>
          <w:rStyle w:val="textlayer--absolute"/>
          <w:rFonts w:ascii="Arial" w:hAnsi="Arial" w:cs="Arial"/>
          <w:b/>
          <w:bCs/>
          <w:sz w:val="24"/>
          <w:szCs w:val="24"/>
          <w:shd w:val="clear" w:color="auto" w:fill="F2F2F2"/>
        </w:rPr>
        <w:t>150 and 200 words.</w:t>
      </w:r>
      <w:r w:rsidRPr="008732CF">
        <w:rPr>
          <w:rStyle w:val="textlayer--absolute"/>
          <w:rFonts w:ascii="Arial" w:hAnsi="Arial" w:cs="Arial"/>
          <w:shd w:val="clear" w:color="auto" w:fill="F2F2F2"/>
        </w:rPr>
        <w:t xml:space="preserve"> Remember to be precise and stick closely to what we looked at, not other lines of research on incubation. You can either write the abstract as a replication or as if we are trying to demonstrate incubation for the first time. The rubric will be uploaded shortly.</w:t>
      </w:r>
    </w:p>
    <w:p w14:paraId="126B5F17" w14:textId="40F9B867" w:rsidR="008732CF" w:rsidRPr="008732CF" w:rsidRDefault="008732CF" w:rsidP="008732CF">
      <w:pPr>
        <w:rPr>
          <w:rFonts w:ascii="Arial" w:hAnsi="Arial" w:cs="Arial"/>
          <w:b/>
          <w:bCs/>
          <w:sz w:val="36"/>
          <w:szCs w:val="36"/>
          <w:u w:val="single"/>
          <w:shd w:val="clear" w:color="auto" w:fill="F2F2F2"/>
        </w:rPr>
      </w:pPr>
      <w:r w:rsidRPr="008732CF">
        <w:rPr>
          <w:rStyle w:val="textlayer--absolute"/>
          <w:rFonts w:ascii="Arial" w:hAnsi="Arial" w:cs="Arial"/>
          <w:b/>
          <w:bCs/>
          <w:sz w:val="36"/>
          <w:szCs w:val="36"/>
          <w:u w:val="single"/>
          <w:shd w:val="clear" w:color="auto" w:fill="F2F2F2"/>
        </w:rPr>
        <w:lastRenderedPageBreak/>
        <w:t>Rubric</w:t>
      </w:r>
      <w:r>
        <w:rPr>
          <w:rStyle w:val="textlayer--absolute"/>
          <w:rFonts w:ascii="Arial" w:hAnsi="Arial" w:cs="Arial"/>
          <w:b/>
          <w:bCs/>
          <w:sz w:val="36"/>
          <w:szCs w:val="36"/>
          <w:u w:val="single"/>
          <w:shd w:val="clear" w:color="auto" w:fill="F2F2F2"/>
        </w:rPr>
        <w:t xml:space="preserve"> for Abstract writing</w:t>
      </w:r>
    </w:p>
    <w:tbl>
      <w:tblPr>
        <w:tblW w:w="9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1"/>
        <w:gridCol w:w="3722"/>
        <w:gridCol w:w="911"/>
      </w:tblGrid>
      <w:tr w:rsidR="008732CF" w:rsidRPr="008732CF" w14:paraId="70CDD27F" w14:textId="77777777" w:rsidTr="008732CF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C2BA10A" w14:textId="460E71B8" w:rsidR="008732CF" w:rsidRPr="008732CF" w:rsidRDefault="008732CF" w:rsidP="008732CF">
            <w:pPr>
              <w:spacing w:after="0" w:line="240" w:lineRule="auto"/>
              <w:jc w:val="center"/>
              <w:divId w:val="1849515415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</w:p>
        </w:tc>
      </w:tr>
      <w:tr w:rsidR="008732CF" w:rsidRPr="008732CF" w14:paraId="7C44E9D0" w14:textId="77777777" w:rsidTr="008732CF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311587C" w14:textId="77777777" w:rsidR="008732CF" w:rsidRPr="008732CF" w:rsidRDefault="008732CF" w:rsidP="008732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  <w:lang w:eastAsia="en-US"/>
              </w:rPr>
            </w:pPr>
            <w:r w:rsidRPr="008732CF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  <w:lang w:eastAsia="en-US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B7C5ABF" w14:textId="77777777" w:rsidR="008732CF" w:rsidRPr="008732CF" w:rsidRDefault="008732CF" w:rsidP="008732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  <w:lang w:eastAsia="en-US"/>
              </w:rPr>
            </w:pPr>
            <w:r w:rsidRPr="008732CF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  <w:lang w:eastAsia="en-US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CB23917" w14:textId="77777777" w:rsidR="008732CF" w:rsidRPr="008732CF" w:rsidRDefault="008732CF" w:rsidP="008732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  <w:lang w:eastAsia="en-US"/>
              </w:rPr>
            </w:pPr>
            <w:r w:rsidRPr="008732CF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  <w:lang w:eastAsia="en-US"/>
              </w:rPr>
              <w:t>Pts</w:t>
            </w:r>
          </w:p>
        </w:tc>
      </w:tr>
      <w:tr w:rsidR="008732CF" w:rsidRPr="008732CF" w14:paraId="53C02E80" w14:textId="77777777" w:rsidTr="008732CF">
        <w:trPr>
          <w:trHeight w:val="101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ACAD52F" w14:textId="5B246DD0" w:rsidR="008732CF" w:rsidRPr="008732CF" w:rsidRDefault="008732CF" w:rsidP="008732CF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  <w:lang w:eastAsia="en-US"/>
              </w:rPr>
              <w:t xml:space="preserve">Key </w:t>
            </w:r>
            <w:r w:rsidRPr="008732CF"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  <w:t>aspects of experiment covered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3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4"/>
              <w:gridCol w:w="1596"/>
            </w:tblGrid>
            <w:tr w:rsidR="008732CF" w:rsidRPr="008732CF" w14:paraId="65CC549E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2615965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6 pts</w:t>
                  </w:r>
                </w:p>
                <w:p w14:paraId="7BAF5220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FEE9F0C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0 pts</w:t>
                  </w:r>
                </w:p>
                <w:p w14:paraId="505847EE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No Marks</w:t>
                  </w:r>
                </w:p>
              </w:tc>
            </w:tr>
          </w:tbl>
          <w:p w14:paraId="6AD72576" w14:textId="77777777" w:rsidR="008732CF" w:rsidRPr="008732CF" w:rsidRDefault="008732CF" w:rsidP="008732CF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AC50791" w14:textId="77777777" w:rsidR="008732CF" w:rsidRPr="008732CF" w:rsidRDefault="008732CF" w:rsidP="008732CF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  <w:r w:rsidRPr="008732CF"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  <w:t>6 pts</w:t>
            </w:r>
          </w:p>
        </w:tc>
      </w:tr>
      <w:tr w:rsidR="008732CF" w:rsidRPr="008732CF" w14:paraId="794E4119" w14:textId="77777777" w:rsidTr="008732CF">
        <w:trPr>
          <w:trHeight w:val="101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C4C2C3" w14:textId="4DC77A9A" w:rsidR="008732CF" w:rsidRPr="008732CF" w:rsidRDefault="008732CF" w:rsidP="008732CF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  <w:lang w:eastAsia="en-US"/>
              </w:rPr>
              <w:t>S</w:t>
            </w:r>
            <w:r w:rsidRPr="008732CF"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  <w:t>pace used effectively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3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4"/>
              <w:gridCol w:w="1596"/>
            </w:tblGrid>
            <w:tr w:rsidR="008732CF" w:rsidRPr="008732CF" w14:paraId="2AFB7B07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D7079A6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4 pts</w:t>
                  </w:r>
                </w:p>
                <w:p w14:paraId="4EF7A1BB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D046744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0 pts</w:t>
                  </w:r>
                </w:p>
                <w:p w14:paraId="7CFA577E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No Marks</w:t>
                  </w:r>
                </w:p>
              </w:tc>
            </w:tr>
          </w:tbl>
          <w:p w14:paraId="0CAB97EF" w14:textId="77777777" w:rsidR="008732CF" w:rsidRPr="008732CF" w:rsidRDefault="008732CF" w:rsidP="008732CF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DF05DE1" w14:textId="77777777" w:rsidR="008732CF" w:rsidRPr="008732CF" w:rsidRDefault="008732CF" w:rsidP="008732CF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  <w:r w:rsidRPr="008732CF"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  <w:t>4 pts</w:t>
            </w:r>
          </w:p>
        </w:tc>
      </w:tr>
      <w:tr w:rsidR="008732CF" w:rsidRPr="008732CF" w14:paraId="3D84BCF6" w14:textId="77777777" w:rsidTr="008732CF">
        <w:trPr>
          <w:trHeight w:val="101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A245D68" w14:textId="3184A232" w:rsidR="008732CF" w:rsidRPr="008732CF" w:rsidRDefault="008732CF" w:rsidP="008732CF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  <w:lang w:eastAsia="en-US"/>
              </w:rPr>
              <w:t xml:space="preserve">APA </w:t>
            </w:r>
            <w:r w:rsidRPr="008732CF"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  <w:t xml:space="preserve"> format</w:t>
            </w:r>
            <w:proofErr w:type="gram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3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4"/>
              <w:gridCol w:w="1596"/>
            </w:tblGrid>
            <w:tr w:rsidR="008732CF" w:rsidRPr="008732CF" w14:paraId="1F356EB4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0204C66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2 pts</w:t>
                  </w:r>
                </w:p>
                <w:p w14:paraId="221FDB4B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B2C9800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0 pts</w:t>
                  </w:r>
                </w:p>
                <w:p w14:paraId="38D003FA" w14:textId="77777777" w:rsidR="008732CF" w:rsidRPr="008732CF" w:rsidRDefault="008732CF" w:rsidP="008732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8732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No Marks</w:t>
                  </w:r>
                </w:p>
              </w:tc>
            </w:tr>
          </w:tbl>
          <w:p w14:paraId="5FE4C3E8" w14:textId="77777777" w:rsidR="008732CF" w:rsidRPr="008732CF" w:rsidRDefault="008732CF" w:rsidP="008732CF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63C9749" w14:textId="77777777" w:rsidR="008732CF" w:rsidRPr="008732CF" w:rsidRDefault="008732CF" w:rsidP="008732CF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</w:pPr>
            <w:r w:rsidRPr="008732CF">
              <w:rPr>
                <w:rFonts w:ascii="Helvetica" w:eastAsia="Times New Roman" w:hAnsi="Helvetica" w:cs="Helvetica"/>
                <w:color w:val="2D3B45"/>
                <w:sz w:val="24"/>
                <w:szCs w:val="24"/>
                <w:lang w:eastAsia="en-US"/>
              </w:rPr>
              <w:t>2 pts</w:t>
            </w:r>
          </w:p>
        </w:tc>
      </w:tr>
    </w:tbl>
    <w:p w14:paraId="1DC14B2E" w14:textId="77777777" w:rsidR="008732CF" w:rsidRPr="008732CF" w:rsidRDefault="008732CF" w:rsidP="00220BAA">
      <w:pPr>
        <w:rPr>
          <w:lang w:val="en-CA"/>
        </w:rPr>
      </w:pPr>
    </w:p>
    <w:sectPr w:rsidR="008732CF" w:rsidRPr="008732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442640"/>
    <w:multiLevelType w:val="hybridMultilevel"/>
    <w:tmpl w:val="DEEA3A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DE"/>
    <w:rsid w:val="000844F6"/>
    <w:rsid w:val="000B49C6"/>
    <w:rsid w:val="00220BAA"/>
    <w:rsid w:val="002334DE"/>
    <w:rsid w:val="002C2028"/>
    <w:rsid w:val="003D58E8"/>
    <w:rsid w:val="005D168C"/>
    <w:rsid w:val="008732CF"/>
    <w:rsid w:val="009277A8"/>
    <w:rsid w:val="00BC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166E2"/>
  <w15:chartTrackingRefBased/>
  <w15:docId w15:val="{61D4D581-CA69-49AB-9F8F-7C86CA3B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4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BAA"/>
    <w:rPr>
      <w:rFonts w:ascii="Segoe UI" w:hAnsi="Segoe UI" w:cs="Segoe UI"/>
      <w:sz w:val="18"/>
      <w:szCs w:val="18"/>
      <w:lang w:val="en-US"/>
    </w:rPr>
  </w:style>
  <w:style w:type="character" w:customStyle="1" w:styleId="textlayer--absolute">
    <w:name w:val="textlayer--absolute"/>
    <w:basedOn w:val="DefaultParagraphFont"/>
    <w:rsid w:val="008732CF"/>
  </w:style>
  <w:style w:type="character" w:customStyle="1" w:styleId="title">
    <w:name w:val="title"/>
    <w:basedOn w:val="DefaultParagraphFont"/>
    <w:rsid w:val="008732CF"/>
  </w:style>
  <w:style w:type="character" w:customStyle="1" w:styleId="screenreader-only">
    <w:name w:val="screenreader-only"/>
    <w:basedOn w:val="DefaultParagraphFont"/>
    <w:rsid w:val="008732CF"/>
  </w:style>
  <w:style w:type="character" w:customStyle="1" w:styleId="description">
    <w:name w:val="description"/>
    <w:basedOn w:val="DefaultParagraphFont"/>
    <w:rsid w:val="008732CF"/>
  </w:style>
  <w:style w:type="character" w:customStyle="1" w:styleId="nobr">
    <w:name w:val="nobr"/>
    <w:basedOn w:val="DefaultParagraphFont"/>
    <w:rsid w:val="008732CF"/>
  </w:style>
  <w:style w:type="character" w:customStyle="1" w:styleId="points">
    <w:name w:val="points"/>
    <w:basedOn w:val="DefaultParagraphFont"/>
    <w:rsid w:val="008732CF"/>
  </w:style>
  <w:style w:type="character" w:customStyle="1" w:styleId="displaycriterionpoints">
    <w:name w:val="display_criterion_points"/>
    <w:basedOn w:val="DefaultParagraphFont"/>
    <w:rsid w:val="00873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02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5512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8183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15415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5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3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5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3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8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41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8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Huebert</dc:creator>
  <cp:keywords/>
  <dc:description/>
  <cp:lastModifiedBy>Yeab Bezuneh</cp:lastModifiedBy>
  <cp:revision>2</cp:revision>
  <dcterms:created xsi:type="dcterms:W3CDTF">2021-02-03T08:34:00Z</dcterms:created>
  <dcterms:modified xsi:type="dcterms:W3CDTF">2021-02-03T08:34:00Z</dcterms:modified>
</cp:coreProperties>
</file>